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B8F" w:rsidRDefault="00B34B8F" w:rsidP="00B34B8F">
      <w:r>
        <w:t>V11.4: Speed Boat</w:t>
      </w:r>
    </w:p>
    <w:p w:rsidR="00B34B8F" w:rsidRDefault="00B34B8F" w:rsidP="00B34B8F"/>
    <w:p w:rsidR="00B34B8F" w:rsidRDefault="00B34B8F" w:rsidP="00B34B8F">
      <w:r>
        <w:t>(Related to Textbook Section 11.3 - Categories of Compressible Flow)</w:t>
      </w:r>
    </w:p>
    <w:p w:rsidR="00B34B8F" w:rsidRDefault="00B34B8F" w:rsidP="00B34B8F"/>
    <w:p w:rsidR="00B34B8F" w:rsidRDefault="00B34B8F" w:rsidP="00B34B8F">
      <w:r>
        <w:t>When a sound source travels faster than the speed of sound, a Mach cone is produced. Within this cone (the zone of action) the sound is heard; outside the cone (the zone of silence) no sound is heard.</w:t>
      </w:r>
    </w:p>
    <w:p w:rsidR="00B34B8F" w:rsidRDefault="00B34B8F" w:rsidP="00B34B8F"/>
    <w:p w:rsidR="00B34B8F" w:rsidRDefault="00B34B8F" w:rsidP="00B34B8F">
      <w:r>
        <w:t xml:space="preserve">When a boat travels across water it generates surface waves that radiate outward from the boat at a given speed, the wave speed. If the boat travels slower than this wave speed, the waves will be observed around the entire boat—far ahead and far behind. This is similar to a sound source traveling at a subsonic speed. Both boats shown in the video travel faster than the wave speed and "out run" their waves. This forms a zone of action and a zone of silence similar to a sound source traveling with a Mach number greater than 1. Notice that the wake of the boat in the foreground is not disturbed by the second boat until the second boat collides with the wake. This indicates that disturbances from the second boat do not </w:t>
      </w:r>
      <w:proofErr w:type="spellStart"/>
      <w:proofErr w:type="gramStart"/>
      <w:r>
        <w:t>effect</w:t>
      </w:r>
      <w:proofErr w:type="spellEnd"/>
      <w:proofErr w:type="gramEnd"/>
      <w:r>
        <w:t xml:space="preserve"> the flow ahead of the boat. A person standing on the shore would not know (by observing the surface of the lake along the shore) that the boat had gone past until well after it had done so. Similarly, one does not hear a supersonic airplane approaching.</w:t>
      </w:r>
    </w:p>
    <w:p w:rsidR="00B34B8F" w:rsidRDefault="00B34B8F" w:rsidP="00B34B8F"/>
    <w:p w:rsidR="000F3F62" w:rsidRDefault="00B34B8F" w:rsidP="00B34B8F">
      <w:r>
        <w:t>Footage provided by Thought Equity Motion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B8F"/>
    <w:rsid w:val="00053D79"/>
    <w:rsid w:val="00054458"/>
    <w:rsid w:val="0006165E"/>
    <w:rsid w:val="000A2497"/>
    <w:rsid w:val="000E269E"/>
    <w:rsid w:val="000F3D7A"/>
    <w:rsid w:val="0010779F"/>
    <w:rsid w:val="00140650"/>
    <w:rsid w:val="00144943"/>
    <w:rsid w:val="00150987"/>
    <w:rsid w:val="00151F76"/>
    <w:rsid w:val="001627EF"/>
    <w:rsid w:val="001A7B5A"/>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599"/>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3643"/>
    <w:rsid w:val="00944A57"/>
    <w:rsid w:val="00964BB5"/>
    <w:rsid w:val="009C1371"/>
    <w:rsid w:val="009D3009"/>
    <w:rsid w:val="009F6812"/>
    <w:rsid w:val="009F79C8"/>
    <w:rsid w:val="00A05355"/>
    <w:rsid w:val="00A136DE"/>
    <w:rsid w:val="00A15413"/>
    <w:rsid w:val="00A66A49"/>
    <w:rsid w:val="00AB0C6D"/>
    <w:rsid w:val="00AB1F6A"/>
    <w:rsid w:val="00AB43C4"/>
    <w:rsid w:val="00AE4C81"/>
    <w:rsid w:val="00B170DA"/>
    <w:rsid w:val="00B3202D"/>
    <w:rsid w:val="00B3222F"/>
    <w:rsid w:val="00B34B8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4368E"/>
    <w:rsid w:val="00C50961"/>
    <w:rsid w:val="00C54A59"/>
    <w:rsid w:val="00C67550"/>
    <w:rsid w:val="00C960AD"/>
    <w:rsid w:val="00CB7FCB"/>
    <w:rsid w:val="00CC26E4"/>
    <w:rsid w:val="00CF483A"/>
    <w:rsid w:val="00D16BDD"/>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91B18"/>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1123</Characters>
  <Application>Microsoft Office Word</Application>
  <DocSecurity>0</DocSecurity>
  <Lines>9</Lines>
  <Paragraphs>2</Paragraphs>
  <ScaleCrop>false</ScaleCrop>
  <Company/>
  <LinksUpToDate>false</LinksUpToDate>
  <CharactersWithSpaces>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2013-07-03T16:00:00Z</dcterms:created>
  <dcterms:modified xsi:type="dcterms:W3CDTF">2013-07-03T16:00:00Z</dcterms:modified>
</cp:coreProperties>
</file>