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9B9" w:rsidRPr="005D09B9" w:rsidRDefault="005D09B9" w:rsidP="005D09B9">
      <w:pPr>
        <w:bidi w:val="0"/>
        <w:spacing w:after="0" w:line="240" w:lineRule="auto"/>
        <w:rPr>
          <w:rFonts w:ascii="Times New Roman" w:eastAsia="Times New Roman" w:hAnsi="Times New Roman" w:cs="Times New Roman"/>
          <w:sz w:val="24"/>
          <w:szCs w:val="24"/>
        </w:rPr>
      </w:pPr>
      <w:r w:rsidRPr="005D09B9">
        <w:rPr>
          <w:rFonts w:ascii="Tahoma" w:eastAsia="Times New Roman" w:hAnsi="Tahoma" w:cs="Tahoma"/>
          <w:color w:val="333333"/>
          <w:sz w:val="24"/>
          <w:szCs w:val="24"/>
          <w:shd w:val="clear" w:color="auto" w:fill="FFFFFF"/>
          <w:rtl/>
        </w:rPr>
        <w:t>همانطور که گفتیم انشتین، تنها بنیانگذار نظریه‌ی کوانتوم نبود که به آن شک داشت. اِروین شرودینگر، که معادلات کلیدی را برای پیش‌بینی چگونگی تغییر سیستم کوانتوم در طول زمان مطرح کرد. و این کار برای او جایزه‌ی نوبل سال 1933 را به ارمغان آورد. با بعضی از مفاهیم فیزیک کوانتوم، مشکل داشت و برای نشان دادن بی‌معنا بودن آن‌ها، مثالی مطرح کرد. آزمایش فرضی مشهور گربه را</w:t>
      </w:r>
    </w:p>
    <w:p w:rsidR="005D09B9" w:rsidRPr="005D09B9" w:rsidRDefault="005D09B9" w:rsidP="005D09B9">
      <w:pPr>
        <w:shd w:val="clear" w:color="auto" w:fill="FFFFFF"/>
        <w:bidi w:val="0"/>
        <w:spacing w:after="0" w:line="168" w:lineRule="atLeast"/>
        <w:rPr>
          <w:rFonts w:ascii="Tahoma" w:eastAsia="Times New Roman" w:hAnsi="Tahoma" w:cs="Tahoma"/>
          <w:color w:val="333333"/>
          <w:sz w:val="24"/>
          <w:szCs w:val="24"/>
        </w:rPr>
      </w:pPr>
      <w:r w:rsidRPr="005D09B9">
        <w:rPr>
          <w:rFonts w:ascii="Tahoma" w:eastAsia="Times New Roman" w:hAnsi="Tahoma" w:cs="Tahoma"/>
          <w:color w:val="333333"/>
          <w:sz w:val="24"/>
          <w:szCs w:val="24"/>
        </w:rPr>
        <w:t> </w:t>
      </w:r>
      <w:r w:rsidRPr="005D09B9">
        <w:rPr>
          <w:rFonts w:ascii="Tahoma" w:eastAsia="Times New Roman" w:hAnsi="Tahoma" w:cs="Tahoma"/>
          <w:color w:val="333333"/>
          <w:sz w:val="24"/>
          <w:szCs w:val="24"/>
          <w:rtl/>
        </w:rPr>
        <w:t>مطرح کرد تا نشان دهد این نظریه ناقص است</w:t>
      </w:r>
      <w:r w:rsidRPr="005D09B9">
        <w:rPr>
          <w:rFonts w:ascii="Tahoma" w:eastAsia="Times New Roman" w:hAnsi="Tahoma" w:cs="Tahoma"/>
          <w:color w:val="333333"/>
          <w:sz w:val="24"/>
          <w:szCs w:val="24"/>
        </w:rPr>
        <w:t>.</w:t>
      </w:r>
      <w:r w:rsidRPr="005D09B9">
        <w:rPr>
          <w:rFonts w:ascii="Tahoma" w:eastAsia="Times New Roman" w:hAnsi="Tahoma" w:cs="Tahoma"/>
          <w:color w:val="333333"/>
          <w:sz w:val="24"/>
          <w:szCs w:val="24"/>
        </w:rPr>
        <w:br/>
      </w:r>
      <w:r w:rsidRPr="005D09B9">
        <w:rPr>
          <w:rFonts w:ascii="Tahoma" w:eastAsia="Times New Roman" w:hAnsi="Tahoma" w:cs="Tahoma"/>
          <w:color w:val="333333"/>
          <w:sz w:val="24"/>
          <w:szCs w:val="24"/>
        </w:rPr>
        <w:br/>
      </w:r>
      <w:r w:rsidRPr="005D09B9">
        <w:rPr>
          <w:rFonts w:ascii="Tahoma" w:eastAsia="Times New Roman" w:hAnsi="Tahoma" w:cs="Tahoma"/>
          <w:color w:val="333333"/>
          <w:sz w:val="24"/>
          <w:szCs w:val="24"/>
          <w:rtl/>
        </w:rPr>
        <w:t>در آزمایش فرضی شرودینگر، یک گربه درون جعبه‌ای مهر و موم شده قرار می‌گیرد. در درون این جعبه، یک دستگاه «نابودگر» شامل یک ماده‌ی رادیواکتیو، یک شمارشگر گایگر مولر و یک ظرف شیشه‌ای قرار دارد. ماده‌ی رادیواکتیو به اندازه‌ای است که در عرض یک ساعت به احتمال 50 درصد تجزیه شده، ذره‌ای آزاد می‌کند که باعث به کار افتادن شمارشگر می‌شود. شمارشگر نیز به گونه‌ای تعبیه شده که در صورت شناسایی ذره، چکشی را رها می‌سازد و موجب متلاشی شدن ظرف شیشه‌ایِ پر از گاز کشنده‌ی هیدروژن سیانید می‌شود</w:t>
      </w:r>
      <w:r w:rsidRPr="005D09B9">
        <w:rPr>
          <w:rFonts w:ascii="Tahoma" w:eastAsia="Times New Roman" w:hAnsi="Tahoma" w:cs="Tahoma"/>
          <w:color w:val="333333"/>
          <w:sz w:val="24"/>
          <w:szCs w:val="24"/>
        </w:rPr>
        <w:t>.</w:t>
      </w:r>
      <w:r w:rsidRPr="005D09B9">
        <w:rPr>
          <w:rFonts w:ascii="Tahoma" w:eastAsia="Times New Roman" w:hAnsi="Tahoma" w:cs="Tahoma"/>
          <w:color w:val="333333"/>
          <w:sz w:val="24"/>
          <w:szCs w:val="24"/>
        </w:rPr>
        <w:br/>
      </w:r>
      <w:r w:rsidRPr="005D09B9">
        <w:rPr>
          <w:rFonts w:ascii="Tahoma" w:eastAsia="Times New Roman" w:hAnsi="Tahoma" w:cs="Tahoma"/>
          <w:color w:val="333333"/>
          <w:sz w:val="24"/>
          <w:szCs w:val="24"/>
        </w:rPr>
        <w:br/>
      </w:r>
      <w:r w:rsidRPr="005D09B9">
        <w:rPr>
          <w:rFonts w:ascii="Tahoma" w:eastAsia="Times New Roman" w:hAnsi="Tahoma" w:cs="Tahoma"/>
          <w:color w:val="333333"/>
          <w:sz w:val="24"/>
          <w:szCs w:val="24"/>
          <w:rtl/>
        </w:rPr>
        <w:t>بعد از گذشت یک ساعت، احتمال این که جعبه را باز کنید و گربه را زنده یا مرده بیاید، پنجاه/ پنجاه است. اما گربه پیش از باز کردن جعبه، در چه وضعیتی است؟ از آنجایی که نابودی اتم، رویدادی کوانتومی است، با توجه به تفسیر کپنهاگ، می‌توان گفت تا زمانی که اتم (به عنوان تابع موج احتمال)، مشاهده نشده، در حالت برهم نهی قرار دارد- یعنی همزمان در دو وضعیت است. به این معنی که دستگاه نابودگر و گربه نیز در حالت برهم نهی هستند، گربه هم زنده است و هم مرده</w:t>
      </w:r>
      <w:r w:rsidRPr="005D09B9">
        <w:rPr>
          <w:rFonts w:ascii="Tahoma" w:eastAsia="Times New Roman" w:hAnsi="Tahoma" w:cs="Tahoma"/>
          <w:color w:val="333333"/>
          <w:sz w:val="24"/>
          <w:szCs w:val="24"/>
        </w:rPr>
        <w:t>.</w:t>
      </w:r>
      <w:r w:rsidRPr="005D09B9">
        <w:rPr>
          <w:rFonts w:ascii="Tahoma" w:eastAsia="Times New Roman" w:hAnsi="Tahoma" w:cs="Tahoma"/>
          <w:color w:val="333333"/>
          <w:sz w:val="24"/>
          <w:szCs w:val="24"/>
        </w:rPr>
        <w:br/>
      </w:r>
      <w:r w:rsidRPr="005D09B9">
        <w:rPr>
          <w:rFonts w:ascii="Tahoma" w:eastAsia="Times New Roman" w:hAnsi="Tahoma" w:cs="Tahoma"/>
          <w:color w:val="333333"/>
          <w:sz w:val="24"/>
          <w:szCs w:val="24"/>
        </w:rPr>
        <w:br/>
      </w:r>
      <w:r w:rsidRPr="005D09B9">
        <w:rPr>
          <w:rFonts w:ascii="Tahoma" w:eastAsia="Times New Roman" w:hAnsi="Tahoma" w:cs="Tahoma"/>
          <w:color w:val="333333"/>
          <w:sz w:val="24"/>
          <w:szCs w:val="24"/>
          <w:rtl/>
        </w:rPr>
        <w:t>شرودینگر چنین ایده‌ای را مضحک یافت و تلاش کرد از آن، برای نشان دادن کاستی‌های نظریه‌ی کوانتوم، استفاده کند و بگوید این نظریه یا اشتباه است یا ناقص</w:t>
      </w:r>
      <w:r w:rsidRPr="005D09B9">
        <w:rPr>
          <w:rFonts w:ascii="Tahoma" w:eastAsia="Times New Roman" w:hAnsi="Tahoma" w:cs="Tahoma"/>
          <w:color w:val="333333"/>
          <w:sz w:val="24"/>
          <w:szCs w:val="24"/>
        </w:rPr>
        <w:t>.</w:t>
      </w:r>
      <w:r w:rsidRPr="005D09B9">
        <w:rPr>
          <w:rFonts w:ascii="Tahoma" w:eastAsia="Times New Roman" w:hAnsi="Tahoma" w:cs="Tahoma"/>
          <w:color w:val="333333"/>
          <w:sz w:val="24"/>
          <w:szCs w:val="24"/>
        </w:rPr>
        <w:br/>
      </w:r>
      <w:r w:rsidRPr="005D09B9">
        <w:rPr>
          <w:rFonts w:ascii="Tahoma" w:eastAsia="Times New Roman" w:hAnsi="Tahoma" w:cs="Tahoma"/>
          <w:color w:val="333333"/>
          <w:sz w:val="24"/>
          <w:szCs w:val="24"/>
        </w:rPr>
        <w:br/>
      </w:r>
      <w:r w:rsidRPr="005D09B9">
        <w:rPr>
          <w:rFonts w:ascii="Tahoma" w:eastAsia="Times New Roman" w:hAnsi="Tahoma" w:cs="Tahoma"/>
          <w:color w:val="333333"/>
          <w:sz w:val="24"/>
          <w:szCs w:val="24"/>
          <w:rtl/>
        </w:rPr>
        <w:t>این امر با نحوه عملکرد جهان در مقیاسی که برای بشر قابل درک است، مغایرت دارد. شاید احمقانه به نظر برسد اما شرودینگر تاکید داشت ، وجود اصل بر هم نهی از لحاظ ریاضی ضروری است، تا تئوری کوانتوم بتواند پیش گویی های دقیق خود را از عملکرد جهان در سطح زیراتمی ارائه دهد. طی بیش از نیم قرن، گربه مرده و زنده شرودینگر با فیزیکدانان لجبازی می کرد و بنابراین لازم بود به طور دقیق دریابیم که چگونه حوزه کوانتوم با جهان قابل درک توسط انسان مرتبط می شود</w:t>
      </w:r>
      <w:r w:rsidRPr="005D09B9">
        <w:rPr>
          <w:rFonts w:ascii="Tahoma" w:eastAsia="Times New Roman" w:hAnsi="Tahoma" w:cs="Tahoma"/>
          <w:color w:val="333333"/>
          <w:sz w:val="24"/>
          <w:szCs w:val="24"/>
        </w:rPr>
        <w:t>.</w:t>
      </w:r>
      <w:r w:rsidRPr="005D09B9">
        <w:rPr>
          <w:rFonts w:ascii="Tahoma" w:eastAsia="Times New Roman" w:hAnsi="Tahoma" w:cs="Tahoma"/>
          <w:color w:val="333333"/>
          <w:sz w:val="24"/>
          <w:szCs w:val="24"/>
        </w:rPr>
        <w:br/>
      </w:r>
      <w:r w:rsidRPr="005D09B9">
        <w:rPr>
          <w:rFonts w:ascii="Tahoma" w:eastAsia="Times New Roman" w:hAnsi="Tahoma" w:cs="Tahoma"/>
          <w:color w:val="333333"/>
          <w:sz w:val="24"/>
          <w:szCs w:val="24"/>
        </w:rPr>
        <w:br/>
      </w:r>
      <w:r w:rsidRPr="005D09B9">
        <w:rPr>
          <w:rFonts w:ascii="Tahoma" w:eastAsia="Times New Roman" w:hAnsi="Tahoma" w:cs="Tahoma"/>
          <w:color w:val="333333"/>
          <w:sz w:val="24"/>
          <w:szCs w:val="24"/>
          <w:rtl/>
        </w:rPr>
        <w:t>فروپاشی اتمی نه اتفاق می افتد و نه اتفاق نمی افتد، گربه نه کشته می شود و نه کشته نمی شود، مگر هنگامی که ما به درون جعبه نگاه کنیم و ببینیم که چه اتفاقی رخ داده است. نظریه پردازانی که تفسیر استاندارد از مکانیک کوانتومی را می پذیرند می گویند که گربه در حالتی غیرقطعی و نامعین، به عبارت دیگر در یک « ابرمرتبه حالت ها</w:t>
      </w:r>
      <w:r w:rsidRPr="005D09B9">
        <w:rPr>
          <w:rFonts w:ascii="Tahoma" w:eastAsia="Times New Roman" w:hAnsi="Tahoma" w:cs="Tahoma"/>
          <w:color w:val="333333"/>
          <w:sz w:val="24"/>
          <w:szCs w:val="24"/>
        </w:rPr>
        <w:t xml:space="preserve"> » ( Superposition of States )</w:t>
      </w:r>
      <w:r w:rsidRPr="005D09B9">
        <w:rPr>
          <w:rFonts w:ascii="Tahoma" w:eastAsia="Times New Roman" w:hAnsi="Tahoma" w:cs="Tahoma"/>
          <w:color w:val="333333"/>
          <w:sz w:val="24"/>
          <w:szCs w:val="24"/>
          <w:rtl/>
        </w:rPr>
        <w:t>، نه مرده و نه زنده وجود دارد، تا زمانی که یک مشاهده گر واقعاً به درون جعبه بنگرد و ببیند که گربه زنده است یا مرده در نتیجه برخلاف میل شرودینگر، این تجربه تخیلی نه تنها باعث نشد که فیزیکدانان پوچی بعضی از خصوصیات نظریه کوانتوم را درک کنند، بلکه گربه شرودینگر برای اکثریت فیزیکدانان به مثال اعلای استلزام های غیرمعمول و فوق العاده این نظریه بدل شد. « ابرمرتبه حالت ها » به جای به هم ریختن نظریه کوانتوم، به خصلت معرف آن بدل شد. آنهایی که تجربه خیالی شرودینگر را با معنایی که در نظر داشتند مطرح می کردند، می توانستند با این حقیقت تسکین یابند که موقعیت یاوه ای که در آن گربه به طور همزمان هم زنده و هم مرده است به طور واقعی در آزمایشگاه قابل بازآفرینی نیست</w:t>
      </w:r>
      <w:r w:rsidRPr="005D09B9">
        <w:rPr>
          <w:rFonts w:ascii="Tahoma" w:eastAsia="Times New Roman" w:hAnsi="Tahoma" w:cs="Tahoma"/>
          <w:color w:val="333333"/>
          <w:sz w:val="24"/>
          <w:szCs w:val="24"/>
        </w:rPr>
        <w:t>.</w:t>
      </w:r>
      <w:r w:rsidRPr="005D09B9">
        <w:rPr>
          <w:rFonts w:ascii="Tahoma" w:eastAsia="Times New Roman" w:hAnsi="Tahoma" w:cs="Tahoma"/>
          <w:color w:val="333333"/>
          <w:sz w:val="24"/>
          <w:szCs w:val="24"/>
        </w:rPr>
        <w:br/>
      </w:r>
      <w:r w:rsidRPr="005D09B9">
        <w:rPr>
          <w:rFonts w:ascii="Tahoma" w:eastAsia="Times New Roman" w:hAnsi="Tahoma" w:cs="Tahoma"/>
          <w:color w:val="333333"/>
          <w:sz w:val="24"/>
          <w:szCs w:val="24"/>
        </w:rPr>
        <w:br/>
      </w:r>
      <w:r w:rsidRPr="005D09B9">
        <w:rPr>
          <w:rFonts w:ascii="Tahoma" w:eastAsia="Times New Roman" w:hAnsi="Tahoma" w:cs="Tahoma"/>
          <w:color w:val="333333"/>
          <w:sz w:val="24"/>
          <w:szCs w:val="24"/>
          <w:rtl/>
        </w:rPr>
        <w:t xml:space="preserve">و در حالی که در موجودیت های فیزیکی در اندازه اتم ممکن است در یک « ابرمرتبه حالت ها » وجود داشته باشند، موجودیت های بزرگ تر، به خصوص در اندازه یک گربه، که متشکل از میلیاردها اتم هستند، در یک حالت منفرد و معین ثابت می شوند. در نتیجه افرادی که با موضع اینشتین همدلی دارند می توانند مدعی شوند که گرچه خصوصیات غریب کوانتومی </w:t>
      </w:r>
      <w:r w:rsidRPr="005D09B9">
        <w:rPr>
          <w:rFonts w:ascii="Tahoma" w:eastAsia="Times New Roman" w:hAnsi="Tahoma" w:cs="Tahoma"/>
          <w:color w:val="333333"/>
          <w:sz w:val="24"/>
          <w:szCs w:val="24"/>
          <w:rtl/>
        </w:rPr>
        <w:lastRenderedPageBreak/>
        <w:t>ممکن است در جهان زیراتمی مصداق داشته باشند، در دنیای روزمره متشکل از اشیای معمول مثل گربه، کتاب و افراد و... خدا از هر لحاظ تاس نمی اندازد. اما اکنون حتی این دفاع (تاحدی نومیدانه) از شعور عام نیز در خطر سرنگون شدن است</w:t>
      </w:r>
      <w:r w:rsidRPr="005D09B9">
        <w:rPr>
          <w:rFonts w:ascii="Tahoma" w:eastAsia="Times New Roman" w:hAnsi="Tahoma" w:cs="Tahoma"/>
          <w:color w:val="333333"/>
          <w:sz w:val="24"/>
          <w:szCs w:val="24"/>
        </w:rPr>
        <w:t>.</w:t>
      </w:r>
    </w:p>
    <w:p w:rsidR="00827004" w:rsidRPr="005D09B9" w:rsidRDefault="00827004">
      <w:pPr>
        <w:rPr>
          <w:rFonts w:hint="cs"/>
          <w:sz w:val="24"/>
          <w:szCs w:val="24"/>
        </w:rPr>
      </w:pPr>
    </w:p>
    <w:sectPr w:rsidR="00827004" w:rsidRPr="005D09B9" w:rsidSect="009E5FB7">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09B9"/>
    <w:rsid w:val="005D09B9"/>
    <w:rsid w:val="00827004"/>
    <w:rsid w:val="009E5FB7"/>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00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D09B9"/>
  </w:style>
</w:styles>
</file>

<file path=word/webSettings.xml><?xml version="1.0" encoding="utf-8"?>
<w:webSettings xmlns:r="http://schemas.openxmlformats.org/officeDocument/2006/relationships" xmlns:w="http://schemas.openxmlformats.org/wordprocessingml/2006/main">
  <w:divs>
    <w:div w:id="119349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514</Words>
  <Characters>2935</Characters>
  <Application>Microsoft Office Word</Application>
  <DocSecurity>0</DocSecurity>
  <Lines>24</Lines>
  <Paragraphs>6</Paragraphs>
  <ScaleCrop>false</ScaleCrop>
  <Company/>
  <LinksUpToDate>false</LinksUpToDate>
  <CharactersWithSpaces>3443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Behnam</dc:creator>
  <cp:lastModifiedBy>Behnam</cp:lastModifiedBy>
  <cp:revision>2</cp:revision>
  <dcterms:created xsi:type="dcterms:W3CDTF">2012-11-24T03:51:00Z</dcterms:created>
  <dcterms:modified xsi:type="dcterms:W3CDTF">2012-11-24T03:52:00Z</dcterms:modified>
</cp:coreProperties>
</file>