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5DA" w:rsidRDefault="00A215DA" w:rsidP="00A215DA">
      <w:r>
        <w:t>V11.2: Waves on a Water Surface</w:t>
      </w:r>
    </w:p>
    <w:p w:rsidR="00A215DA" w:rsidRDefault="00A215DA" w:rsidP="00A215DA"/>
    <w:p w:rsidR="00A215DA" w:rsidRDefault="00A215DA" w:rsidP="00A215DA">
      <w:r>
        <w:t>(Related to Textbook Section 11.3 - Categories of Compressible Flow)</w:t>
      </w:r>
    </w:p>
    <w:p w:rsidR="00A215DA" w:rsidRDefault="00A215DA" w:rsidP="00A215DA"/>
    <w:p w:rsidR="00A215DA" w:rsidRDefault="00A215DA" w:rsidP="00A215DA">
      <w:r>
        <w:t>There is a strong analogy between waves created on a water surface and the compressible flow of a gas. This analogy can be used to illustrate the differences between subsonic and supersonic flow.</w:t>
      </w:r>
    </w:p>
    <w:p w:rsidR="00A215DA" w:rsidRDefault="00A215DA" w:rsidP="00A215DA"/>
    <w:p w:rsidR="00A215DA" w:rsidRDefault="00A215DA" w:rsidP="00A215DA">
      <w:r>
        <w:t>The video shows a water surface with a moving needle, or disturbance source, that creates waves on the water surface. When the needle moves slower than the wave speed (analogous to subsonic flow) then the waves can outpace the disturbance source in all directions. When the needle is moves near the wave speed (the second case in the video) then the waves create fronts that are approximately perpendicular to the direction of motion of the disturbance source. When the disturbance source moves faster than the wave speed (the third case in the video, analogous to a supersonic flow) then the wave motion is only felt in a wedge shaped region behind the disturbance source. The flow ahead of the wedge shaped region does not feel the presence of the disturbance.</w:t>
      </w:r>
    </w:p>
    <w:p w:rsidR="00A215DA" w:rsidRDefault="00A215DA" w:rsidP="00A215DA"/>
    <w:p w:rsidR="00A215DA" w:rsidRDefault="00A215DA" w:rsidP="00A215DA">
      <w:r>
        <w:t>The video also shows ducks swimming faster than the surface wave speed, creating the wedge shaped region behind the ducks where a fish (for example) could feel the disturbance created by the ducks. This situation is analogous to a supersonic flow, where disturbances created by a body are only felt within a confined region of the flow.</w:t>
      </w:r>
    </w:p>
    <w:p w:rsidR="00A215DA" w:rsidRDefault="00A215DA" w:rsidP="00A215DA"/>
    <w:p w:rsidR="00A215DA" w:rsidRDefault="00A215DA" w:rsidP="00A215DA">
      <w:r>
        <w:t>The end of the video shows supersonic flow past a wedge shaped body. The presence of the body is only felt within the region downstream of the wedge shaped shocks created at the nose of the body. Flow ahead of the wedge shaped shocks does not sense the presence of the body until it reaches the shocks.</w:t>
      </w:r>
    </w:p>
    <w:p w:rsidR="00A215DA" w:rsidRDefault="00A215DA" w:rsidP="00A215DA"/>
    <w:p w:rsidR="000F3F62" w:rsidRDefault="00A215DA" w:rsidP="00A215DA">
      <w:r>
        <w:t xml:space="preserve">Video © 2004 Gas Dynamics Laboratory </w:t>
      </w:r>
      <w:proofErr w:type="gramStart"/>
      <w:r>
        <w:t>The</w:t>
      </w:r>
      <w:proofErr w:type="gramEnd"/>
      <w:r>
        <w:t xml:space="preserve"> Pennsylvania State University with a grant from the National Science Foundation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5DA"/>
    <w:rsid w:val="00053D79"/>
    <w:rsid w:val="00054458"/>
    <w:rsid w:val="0006165E"/>
    <w:rsid w:val="000A2497"/>
    <w:rsid w:val="000E269E"/>
    <w:rsid w:val="000F3D7A"/>
    <w:rsid w:val="0010779F"/>
    <w:rsid w:val="00140650"/>
    <w:rsid w:val="00144943"/>
    <w:rsid w:val="00150987"/>
    <w:rsid w:val="00151F76"/>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5BAA"/>
    <w:rsid w:val="00636DF0"/>
    <w:rsid w:val="006567EA"/>
    <w:rsid w:val="0068232E"/>
    <w:rsid w:val="006A1277"/>
    <w:rsid w:val="006C73C8"/>
    <w:rsid w:val="006E30B7"/>
    <w:rsid w:val="006E356C"/>
    <w:rsid w:val="00700AB3"/>
    <w:rsid w:val="0070658C"/>
    <w:rsid w:val="00715A47"/>
    <w:rsid w:val="007528BA"/>
    <w:rsid w:val="007B03AA"/>
    <w:rsid w:val="007B1E16"/>
    <w:rsid w:val="007D4599"/>
    <w:rsid w:val="007D4E5F"/>
    <w:rsid w:val="008238F6"/>
    <w:rsid w:val="00830F2B"/>
    <w:rsid w:val="00832D21"/>
    <w:rsid w:val="008513B4"/>
    <w:rsid w:val="008638BF"/>
    <w:rsid w:val="00871A98"/>
    <w:rsid w:val="00874175"/>
    <w:rsid w:val="00875D93"/>
    <w:rsid w:val="008D02B5"/>
    <w:rsid w:val="008E7658"/>
    <w:rsid w:val="0090014F"/>
    <w:rsid w:val="009031A8"/>
    <w:rsid w:val="00906D33"/>
    <w:rsid w:val="00935CED"/>
    <w:rsid w:val="00936408"/>
    <w:rsid w:val="00943643"/>
    <w:rsid w:val="00944A57"/>
    <w:rsid w:val="00964BB5"/>
    <w:rsid w:val="009C1371"/>
    <w:rsid w:val="009D3009"/>
    <w:rsid w:val="009F6812"/>
    <w:rsid w:val="009F79C8"/>
    <w:rsid w:val="00A05355"/>
    <w:rsid w:val="00A136DE"/>
    <w:rsid w:val="00A15413"/>
    <w:rsid w:val="00A215DA"/>
    <w:rsid w:val="00A66A49"/>
    <w:rsid w:val="00AB0C6D"/>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4368E"/>
    <w:rsid w:val="00C50961"/>
    <w:rsid w:val="00C54A59"/>
    <w:rsid w:val="00C67550"/>
    <w:rsid w:val="00C960AD"/>
    <w:rsid w:val="00CB7FCB"/>
    <w:rsid w:val="00CC26E4"/>
    <w:rsid w:val="00CF483A"/>
    <w:rsid w:val="00D16BDD"/>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43641"/>
    <w:rsid w:val="00E5077D"/>
    <w:rsid w:val="00E91B18"/>
    <w:rsid w:val="00EA190C"/>
    <w:rsid w:val="00EA4FE7"/>
    <w:rsid w:val="00EA7822"/>
    <w:rsid w:val="00EB5BAE"/>
    <w:rsid w:val="00ED4119"/>
    <w:rsid w:val="00EE632E"/>
    <w:rsid w:val="00F00C70"/>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1555</Characters>
  <Application>Microsoft Office Word</Application>
  <DocSecurity>0</DocSecurity>
  <Lines>12</Lines>
  <Paragraphs>3</Paragraphs>
  <ScaleCrop>false</ScaleCrop>
  <Company/>
  <LinksUpToDate>false</LinksUpToDate>
  <CharactersWithSpaces>1824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2013-07-03T15:59:00Z</dcterms:created>
  <dcterms:modified xsi:type="dcterms:W3CDTF">2013-07-03T15:59:00Z</dcterms:modified>
</cp:coreProperties>
</file>