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53D" w:rsidRDefault="0081153D" w:rsidP="0081153D">
      <w:r>
        <w:t>V9.10: Effect of Body Shape on Pressure Gradient</w:t>
      </w:r>
    </w:p>
    <w:p w:rsidR="0081153D" w:rsidRDefault="0081153D" w:rsidP="0081153D"/>
    <w:p w:rsidR="0081153D" w:rsidRDefault="0081153D" w:rsidP="0081153D">
      <w:r>
        <w:t>(Related to Textbook Section 9.2.6 - Effects of Pressure Gradient)</w:t>
      </w:r>
    </w:p>
    <w:p w:rsidR="0081153D" w:rsidRDefault="0081153D" w:rsidP="0081153D"/>
    <w:p w:rsidR="0081153D" w:rsidRDefault="0081153D" w:rsidP="0081153D">
      <w:r>
        <w:t xml:space="preserve">For flow past a flat plate aligned parallel to the flow, the pressure remains constant as I move in the </w:t>
      </w:r>
      <w:proofErr w:type="spellStart"/>
      <w:r>
        <w:t>streamwise</w:t>
      </w:r>
      <w:proofErr w:type="spellEnd"/>
      <w:r>
        <w:t xml:space="preserve"> direction, therefore no pressure gradient exists. However, the pressure does vary along the body surface when there is curvature to the geometry. This produces pressure gradients in the flow direction. If the pressure is decreasing as you move in the direction of the flow, then it is a "favorable" pressure gradient; if pressure is decreasing moving in the flow direction, it is an "adverse" pressure gradient.</w:t>
      </w:r>
    </w:p>
    <w:p w:rsidR="0081153D" w:rsidRDefault="0081153D" w:rsidP="0081153D"/>
    <w:p w:rsidR="0081153D" w:rsidRDefault="0081153D" w:rsidP="0081153D">
      <w:r>
        <w:t>The video demonstrates the effects of changing body shape (increasing and decreasing curvature) on the pressure gradient. The thickness of the airfoil is varied with time. At the minimum thickness, the geometry is close to a flat plate and the pressure gradients are weak. The flow remains attached in this configuration. As the thickness increases, there is flow acceleration in the front section of the airfoil and a favorable pressure gradient. Past the maximum thickness point, the flow decelerates and leads to an adverse pressure gradient near the rear of the airfoil. This adverse gradient causes flow separation, recirculation and vortex shedding.</w:t>
      </w:r>
    </w:p>
    <w:p w:rsidR="0081153D" w:rsidRDefault="0081153D" w:rsidP="0081153D"/>
    <w:p w:rsidR="000F3F62" w:rsidRDefault="0081153D" w:rsidP="0081153D">
      <w:r>
        <w:t xml:space="preserve">Video © ONERA, </w:t>
      </w:r>
      <w:proofErr w:type="gramStart"/>
      <w:r>
        <w:t>The</w:t>
      </w:r>
      <w:proofErr w:type="gramEnd"/>
      <w:r>
        <w:t xml:space="preserve"> French Aerospace Lab</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53D"/>
    <w:rsid w:val="00053D79"/>
    <w:rsid w:val="00054458"/>
    <w:rsid w:val="0006165E"/>
    <w:rsid w:val="000A2497"/>
    <w:rsid w:val="000A24AF"/>
    <w:rsid w:val="000E2547"/>
    <w:rsid w:val="000E269E"/>
    <w:rsid w:val="000F3D7A"/>
    <w:rsid w:val="0010779F"/>
    <w:rsid w:val="00140650"/>
    <w:rsid w:val="00144943"/>
    <w:rsid w:val="00150987"/>
    <w:rsid w:val="00151F76"/>
    <w:rsid w:val="001627EF"/>
    <w:rsid w:val="00163E1C"/>
    <w:rsid w:val="001A7B5A"/>
    <w:rsid w:val="001B292A"/>
    <w:rsid w:val="001C3A0F"/>
    <w:rsid w:val="001E0C77"/>
    <w:rsid w:val="001F1676"/>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D1A71"/>
    <w:rsid w:val="003F1D99"/>
    <w:rsid w:val="0043164B"/>
    <w:rsid w:val="0043556A"/>
    <w:rsid w:val="00451BE4"/>
    <w:rsid w:val="004814FF"/>
    <w:rsid w:val="004832B5"/>
    <w:rsid w:val="004A5E11"/>
    <w:rsid w:val="004F27E5"/>
    <w:rsid w:val="004F48E1"/>
    <w:rsid w:val="00511D8C"/>
    <w:rsid w:val="00520F72"/>
    <w:rsid w:val="00530FA1"/>
    <w:rsid w:val="00535C06"/>
    <w:rsid w:val="005365B1"/>
    <w:rsid w:val="0054041B"/>
    <w:rsid w:val="005410B1"/>
    <w:rsid w:val="00544C2B"/>
    <w:rsid w:val="005454B8"/>
    <w:rsid w:val="005535A0"/>
    <w:rsid w:val="00572192"/>
    <w:rsid w:val="00575D18"/>
    <w:rsid w:val="00585D3A"/>
    <w:rsid w:val="00587796"/>
    <w:rsid w:val="00590DE9"/>
    <w:rsid w:val="00591E96"/>
    <w:rsid w:val="005951A0"/>
    <w:rsid w:val="005C14F3"/>
    <w:rsid w:val="005D3D0C"/>
    <w:rsid w:val="005F67DD"/>
    <w:rsid w:val="00604D6A"/>
    <w:rsid w:val="00620F32"/>
    <w:rsid w:val="00622743"/>
    <w:rsid w:val="006333D8"/>
    <w:rsid w:val="00635BAA"/>
    <w:rsid w:val="00636DF0"/>
    <w:rsid w:val="006567EA"/>
    <w:rsid w:val="0066608D"/>
    <w:rsid w:val="0068232E"/>
    <w:rsid w:val="006A1277"/>
    <w:rsid w:val="006C73C8"/>
    <w:rsid w:val="006E30B7"/>
    <w:rsid w:val="006E356C"/>
    <w:rsid w:val="00700AB3"/>
    <w:rsid w:val="0070658C"/>
    <w:rsid w:val="00715A47"/>
    <w:rsid w:val="00717ECA"/>
    <w:rsid w:val="0072726C"/>
    <w:rsid w:val="007528BA"/>
    <w:rsid w:val="0078071D"/>
    <w:rsid w:val="007B03AA"/>
    <w:rsid w:val="007B1E16"/>
    <w:rsid w:val="007D4599"/>
    <w:rsid w:val="007D4E5F"/>
    <w:rsid w:val="0081153D"/>
    <w:rsid w:val="008238F6"/>
    <w:rsid w:val="00830F2B"/>
    <w:rsid w:val="00832D21"/>
    <w:rsid w:val="008513B4"/>
    <w:rsid w:val="008638BF"/>
    <w:rsid w:val="00871A98"/>
    <w:rsid w:val="00874175"/>
    <w:rsid w:val="00875D93"/>
    <w:rsid w:val="008A3469"/>
    <w:rsid w:val="008D02B5"/>
    <w:rsid w:val="008E7658"/>
    <w:rsid w:val="008F29D7"/>
    <w:rsid w:val="0090014F"/>
    <w:rsid w:val="00902E5E"/>
    <w:rsid w:val="009031A8"/>
    <w:rsid w:val="00906D33"/>
    <w:rsid w:val="00935CED"/>
    <w:rsid w:val="00936408"/>
    <w:rsid w:val="00943643"/>
    <w:rsid w:val="00944A57"/>
    <w:rsid w:val="00964BB5"/>
    <w:rsid w:val="009A665C"/>
    <w:rsid w:val="009C1371"/>
    <w:rsid w:val="009D3009"/>
    <w:rsid w:val="009E1AC3"/>
    <w:rsid w:val="009E410F"/>
    <w:rsid w:val="009F6812"/>
    <w:rsid w:val="009F79C8"/>
    <w:rsid w:val="00A05355"/>
    <w:rsid w:val="00A136DE"/>
    <w:rsid w:val="00A15413"/>
    <w:rsid w:val="00A66A49"/>
    <w:rsid w:val="00AB0C6D"/>
    <w:rsid w:val="00AB1F6A"/>
    <w:rsid w:val="00AB43C4"/>
    <w:rsid w:val="00AE4C81"/>
    <w:rsid w:val="00B170DA"/>
    <w:rsid w:val="00B3202D"/>
    <w:rsid w:val="00B3222F"/>
    <w:rsid w:val="00B4135B"/>
    <w:rsid w:val="00B64F16"/>
    <w:rsid w:val="00B737D9"/>
    <w:rsid w:val="00B7697A"/>
    <w:rsid w:val="00B8013B"/>
    <w:rsid w:val="00B83F5C"/>
    <w:rsid w:val="00BA0B77"/>
    <w:rsid w:val="00BA5373"/>
    <w:rsid w:val="00BB176C"/>
    <w:rsid w:val="00BB4075"/>
    <w:rsid w:val="00BC1BAD"/>
    <w:rsid w:val="00BD4E1F"/>
    <w:rsid w:val="00BE0397"/>
    <w:rsid w:val="00BF2C44"/>
    <w:rsid w:val="00C03D8A"/>
    <w:rsid w:val="00C16125"/>
    <w:rsid w:val="00C23A99"/>
    <w:rsid w:val="00C30F4E"/>
    <w:rsid w:val="00C4368E"/>
    <w:rsid w:val="00C4729D"/>
    <w:rsid w:val="00C50961"/>
    <w:rsid w:val="00C54A59"/>
    <w:rsid w:val="00C60197"/>
    <w:rsid w:val="00C67550"/>
    <w:rsid w:val="00C960AD"/>
    <w:rsid w:val="00CB7FCB"/>
    <w:rsid w:val="00CC26E4"/>
    <w:rsid w:val="00CF483A"/>
    <w:rsid w:val="00D00EB8"/>
    <w:rsid w:val="00D16BDD"/>
    <w:rsid w:val="00D20FC6"/>
    <w:rsid w:val="00D244B6"/>
    <w:rsid w:val="00D46284"/>
    <w:rsid w:val="00D5076A"/>
    <w:rsid w:val="00D50A1C"/>
    <w:rsid w:val="00D542BE"/>
    <w:rsid w:val="00D5533C"/>
    <w:rsid w:val="00D9183E"/>
    <w:rsid w:val="00DB7E62"/>
    <w:rsid w:val="00DC47A7"/>
    <w:rsid w:val="00DD439E"/>
    <w:rsid w:val="00DE3C36"/>
    <w:rsid w:val="00DF308F"/>
    <w:rsid w:val="00DF4E9B"/>
    <w:rsid w:val="00E20666"/>
    <w:rsid w:val="00E43641"/>
    <w:rsid w:val="00E5077D"/>
    <w:rsid w:val="00E6755A"/>
    <w:rsid w:val="00E91B18"/>
    <w:rsid w:val="00E92E5E"/>
    <w:rsid w:val="00EA190C"/>
    <w:rsid w:val="00EA4FE7"/>
    <w:rsid w:val="00EA7822"/>
    <w:rsid w:val="00EB5BAE"/>
    <w:rsid w:val="00ED4119"/>
    <w:rsid w:val="00EE632E"/>
    <w:rsid w:val="00F00C70"/>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1143</Characters>
  <Application>Microsoft Office Word</Application>
  <DocSecurity>0</DocSecurity>
  <Lines>9</Lines>
  <Paragraphs>2</Paragraphs>
  <ScaleCrop>false</ScaleCrop>
  <Company/>
  <LinksUpToDate>false</LinksUpToDate>
  <CharactersWithSpaces>1341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2013-07-09T08:07:00Z</dcterms:created>
  <dcterms:modified xsi:type="dcterms:W3CDTF">2013-07-09T08:07:00Z</dcterms:modified>
</cp:coreProperties>
</file>