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5B0" w:rsidRDefault="009325B0" w:rsidP="009325B0"/>
    <w:p w:rsidR="009325B0" w:rsidRDefault="009325B0" w:rsidP="009325B0">
      <w:r>
        <w:t>V9.22: Bat Flying</w:t>
      </w:r>
    </w:p>
    <w:p w:rsidR="009325B0" w:rsidRDefault="009325B0" w:rsidP="009325B0"/>
    <w:p w:rsidR="009325B0" w:rsidRDefault="009325B0" w:rsidP="009325B0">
      <w:r>
        <w:t>(Related to Textbook Section 9.4—Lift)</w:t>
      </w:r>
    </w:p>
    <w:p w:rsidR="009325B0" w:rsidRDefault="009325B0" w:rsidP="009325B0"/>
    <w:p w:rsidR="009325B0" w:rsidRDefault="009325B0" w:rsidP="009325B0">
      <w:r>
        <w:t>For hundreds of years mankind has unsuccessfully attempted to fly by imitating the motions of various flying animals.</w:t>
      </w:r>
    </w:p>
    <w:p w:rsidR="009325B0" w:rsidRDefault="009325B0" w:rsidP="009325B0"/>
    <w:p w:rsidR="009325B0" w:rsidRDefault="009325B0" w:rsidP="009325B0">
      <w:r>
        <w:t>Shown here is a small fruit bat flying in a wind tunnel with smoke from a smoke wire used to make the flow visible. Clearly the unsteady flow produced by the flapping of the bat's wings is very complex. It is amazing how the bat can produce the needed motion of its wings to generate not only the required lift force, but also provide the delicate stability, control, and maneuverability as it darts about hunting insects. There are many reasons why humans have not been able to strap on a pair of wings and fly!</w:t>
      </w:r>
    </w:p>
    <w:p w:rsidR="009325B0" w:rsidRDefault="009325B0" w:rsidP="009325B0"/>
    <w:p w:rsidR="000F3F62" w:rsidRDefault="009325B0" w:rsidP="009325B0">
      <w:r>
        <w:t>Video © K. Breuer &amp; S. Swartz</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5B0"/>
    <w:rsid w:val="00024B4F"/>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25B0"/>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54ED4"/>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616</Characters>
  <Application>Microsoft Office Word</Application>
  <DocSecurity>0</DocSecurity>
  <Lines>5</Lines>
  <Paragraphs>1</Paragraphs>
  <ScaleCrop>false</ScaleCrop>
  <Company/>
  <LinksUpToDate>false</LinksUpToDate>
  <CharactersWithSpaces>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2013-07-09T08:30:00Z</dcterms:created>
  <dcterms:modified xsi:type="dcterms:W3CDTF">2013-07-09T08:30:00Z</dcterms:modified>
</cp:coreProperties>
</file>