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935" w:rsidRPr="00BF3935" w:rsidRDefault="00BF3935" w:rsidP="00BF3935">
      <w:pPr>
        <w:pStyle w:val="Title"/>
        <w:bidi w:val="0"/>
        <w:rPr>
          <w:rFonts w:ascii="Times New Roman" w:eastAsia="Times New Roman" w:hAnsi="Times New Roman" w:cs="Times New Roman"/>
          <w:sz w:val="24"/>
          <w:szCs w:val="24"/>
        </w:rPr>
      </w:pPr>
      <w:r w:rsidRPr="00BF3935">
        <w:rPr>
          <w:rFonts w:eastAsia="Times New Roman"/>
          <w:shd w:val="clear" w:color="auto" w:fill="FFFFFF"/>
          <w:rtl/>
        </w:rPr>
        <w:t>فرمان اول: انسان ها را بر اساس قومیت یا رنگ پوست شان قضاوت نکن</w:t>
      </w:r>
      <w:r w:rsidRPr="00BF3935">
        <w:rPr>
          <w:rFonts w:eastAsia="Times New Roman"/>
          <w:shd w:val="clear" w:color="auto" w:fill="FFFFFF"/>
        </w:rPr>
        <w:t>.</w:t>
      </w:r>
      <w:r w:rsidRPr="00BF3935">
        <w:rPr>
          <w:rFonts w:eastAsia="Times New Roman"/>
        </w:rPr>
        <w:t> 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shd w:val="clear" w:color="auto" w:fill="FFFFFF"/>
          <w:rtl/>
        </w:rPr>
        <w:t>فرمان دوم: تحت هیچ شرایطی حتی فکر این را هم نکن که انسان ها را ملک ش</w:t>
      </w:r>
    </w:p>
    <w:p w:rsidR="00BF3935" w:rsidRPr="00BF3935" w:rsidRDefault="00BF3935" w:rsidP="00BF3935">
      <w:pPr>
        <w:pStyle w:val="Title"/>
        <w:bidi w:val="0"/>
        <w:rPr>
          <w:rFonts w:eastAsia="Times New Roman"/>
        </w:rPr>
      </w:pPr>
      <w:r w:rsidRPr="00BF3935">
        <w:rPr>
          <w:rFonts w:eastAsia="Times New Roman"/>
          <w:rtl/>
        </w:rPr>
        <w:t>خصی خودت بدانی یا برده خودت</w:t>
      </w:r>
      <w:r w:rsidRPr="00BF3935">
        <w:rPr>
          <w:rFonts w:eastAsia="Times New Roman"/>
        </w:rPr>
        <w:t>.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فرمان سوم: از کسانی که تهدید به استفاده از خشونت در روابط جنسی می کنند متنفر باش</w:t>
      </w:r>
      <w:r w:rsidRPr="00BF3935">
        <w:rPr>
          <w:rFonts w:eastAsia="Times New Roman"/>
        </w:rPr>
        <w:t>.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فرمان چهارم: اگر فکر آسیب رساندن به کودکان به ذهن ات خطور کرد، چهره ات را مخفی کن و به حال خودت گریه کن</w:t>
      </w:r>
      <w:r w:rsidRPr="00BF3935">
        <w:rPr>
          <w:rFonts w:eastAsia="Times New Roman"/>
        </w:rPr>
        <w:t>.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فرمان پنجم: آدم ها را به خاطر وضعیتی که با آن زاده شده اند محکوم نکن. چرا خدا این همه همجنس گرا خلق کند که بعدا شکنجه ببینند و تلف بشوند؟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فرمان ششم: آگاه باش که تو هم یک حیوانی و به زنجیره طبیعت وابسته هستی. سعی کن بر این اساس فکر و عمل کنی</w:t>
      </w:r>
      <w:r w:rsidRPr="00BF3935">
        <w:rPr>
          <w:rFonts w:eastAsia="Times New Roman"/>
        </w:rPr>
        <w:t>.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 xml:space="preserve">فرمان هفتم: وقتی انسان ها را بر اساس مدعایی </w:t>
      </w:r>
      <w:r w:rsidRPr="00BF3935">
        <w:rPr>
          <w:rFonts w:eastAsia="Times New Roman"/>
          <w:rtl/>
        </w:rPr>
        <w:lastRenderedPageBreak/>
        <w:t>دروغ مورد قضاوت قرار می دهی، انتظار نداشته باش که خودت از مورد قضاوت قرار گرفته شدن در امان باشی</w:t>
      </w:r>
      <w:r w:rsidRPr="00BF3935">
        <w:rPr>
          <w:rFonts w:eastAsia="Times New Roman"/>
        </w:rPr>
        <w:t>.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فرمان هشتم: اون موبایل .... ات را خاموش کن. حتی تصورش را هم نمی تونی بکنی که این تماس تلفنی ات چقدر برای دیگران بی اهمیت است</w:t>
      </w:r>
      <w:r w:rsidRPr="00BF3935">
        <w:rPr>
          <w:rFonts w:eastAsia="Times New Roman"/>
        </w:rPr>
        <w:t>.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فرمان نهم: همه جهادی ها و صلیبیون را با اسم واقعی شان محکوم کن: جنایت کاران روانپریش با توهماتی زشت و تمایلات جنسی عمیقا فروخفته</w:t>
      </w:r>
      <w:r w:rsidRPr="00BF3935">
        <w:rPr>
          <w:rFonts w:eastAsia="Times New Roman"/>
        </w:rPr>
        <w:t>.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فرمان دهم: آمادگی این را داشته باش که هر خدا یا هر مذهبی را که این فرمان های قبلی را نقض می کند محکوم کنی</w:t>
      </w:r>
      <w:r w:rsidRPr="00BF3935">
        <w:rPr>
          <w:rFonts w:eastAsia="Times New Roman"/>
        </w:rPr>
        <w:t>.</w:t>
      </w:r>
      <w:r w:rsidRPr="00BF3935">
        <w:rPr>
          <w:rFonts w:eastAsia="Times New Roman"/>
        </w:rPr>
        <w:br/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کریستوفر هیچنز، منتقد ادبی، روزنامه نگار، ستون نویس برجسته، پادنویس و بالاخره برجسته ترین چهره بی خدایی نوین</w:t>
      </w:r>
      <w:r w:rsidRPr="00BF3935">
        <w:rPr>
          <w:rFonts w:eastAsia="Times New Roman"/>
        </w:rPr>
        <w:br/>
        <w:t>_</w:t>
      </w:r>
      <w:r w:rsidRPr="00BF3935">
        <w:rPr>
          <w:rFonts w:eastAsia="Times New Roman"/>
        </w:rPr>
        <w:br/>
      </w:r>
      <w:r w:rsidRPr="00BF3935">
        <w:rPr>
          <w:rFonts w:eastAsia="Times New Roman"/>
          <w:rtl/>
        </w:rPr>
        <w:t>خلاصه اش اینکه وجدان ات را به الواح مقدس نفروش</w:t>
      </w:r>
      <w:r w:rsidRPr="00BF3935">
        <w:rPr>
          <w:rFonts w:eastAsia="Times New Roman"/>
        </w:rPr>
        <w:t>!</w:t>
      </w:r>
    </w:p>
    <w:p w:rsidR="00F80405" w:rsidRPr="00BF3935" w:rsidRDefault="00F80405" w:rsidP="00BF3935">
      <w:pPr>
        <w:pStyle w:val="Title"/>
      </w:pPr>
    </w:p>
    <w:sectPr w:rsidR="00F80405" w:rsidRPr="00BF3935" w:rsidSect="009E5F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3935"/>
    <w:rsid w:val="009E5FB7"/>
    <w:rsid w:val="00BF3935"/>
    <w:rsid w:val="00F80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405"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39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F3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F39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F39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pple-converted-space">
    <w:name w:val="apple-converted-space"/>
    <w:basedOn w:val="DefaultParagraphFont"/>
    <w:rsid w:val="00BF39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5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</dc:creator>
  <cp:lastModifiedBy>Behnam</cp:lastModifiedBy>
  <cp:revision>2</cp:revision>
  <dcterms:created xsi:type="dcterms:W3CDTF">2012-11-25T08:44:00Z</dcterms:created>
  <dcterms:modified xsi:type="dcterms:W3CDTF">2012-11-25T08:46:00Z</dcterms:modified>
</cp:coreProperties>
</file>